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DB" w:rsidRPr="001644B4" w:rsidRDefault="00077FDB" w:rsidP="00077FDB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A Fit4All segítségével betekintést nyerhet </w:t>
      </w:r>
      <w:r w:rsidR="00EC4F8F">
        <w:rPr>
          <w:rFonts w:ascii="Arial" w:eastAsia="Times New Roman" w:hAnsi="Arial" w:cs="Arial"/>
          <w:color w:val="000000"/>
          <w:sz w:val="32"/>
          <w:szCs w:val="32"/>
        </w:rPr>
        <w:t>testi és lelki egészségébe,</w:t>
      </w:r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így a Fit4All-lal együtt éred el a kitűzött célokat.</w:t>
      </w:r>
      <w:proofErr w:type="gramEnd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Ezt úgy tesszük, hogy mérünk, megtaláljuk a leggyengébb pontot, majd folytatjuk a fejlesztést! </w:t>
      </w:r>
      <w:proofErr w:type="gramStart"/>
      <w:r w:rsidRPr="001644B4">
        <w:rPr>
          <w:rFonts w:ascii="Arial" w:eastAsia="Times New Roman" w:hAnsi="Arial" w:cs="Arial"/>
          <w:color w:val="000000"/>
          <w:sz w:val="32"/>
          <w:szCs w:val="32"/>
        </w:rPr>
        <w:t>Így ügyfelei</w:t>
      </w:r>
      <w:r w:rsidR="00EC4F8F">
        <w:rPr>
          <w:rFonts w:ascii="Arial" w:eastAsia="Times New Roman" w:hAnsi="Arial" w:cs="Arial"/>
          <w:color w:val="000000"/>
          <w:sz w:val="32"/>
          <w:szCs w:val="32"/>
        </w:rPr>
        <w:t>nk</w:t>
      </w:r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„életre szóló fittek maradnak, tények alapján”.</w:t>
      </w:r>
      <w:proofErr w:type="gramEnd"/>
    </w:p>
    <w:p w:rsidR="00077FDB" w:rsidRPr="001644B4" w:rsidRDefault="00077FDB" w:rsidP="00EC4F8F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A Fit4All látja a szabad szemmel nem látható apró „problémákat” </w:t>
      </w:r>
      <w:proofErr w:type="gramStart"/>
      <w:r w:rsidRPr="001644B4">
        <w:rPr>
          <w:rFonts w:ascii="Arial" w:eastAsia="Times New Roman" w:hAnsi="Arial" w:cs="Arial"/>
          <w:color w:val="000000"/>
          <w:sz w:val="32"/>
          <w:szCs w:val="32"/>
        </w:rPr>
        <w:t>az</w:t>
      </w:r>
      <w:proofErr w:type="gramEnd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emberi testben, így végre elérheti a kívánt eredményeket: zsírvesztés, izomépítés, relaxáció stb.</w:t>
      </w:r>
    </w:p>
    <w:p w:rsidR="00077FDB" w:rsidRPr="001644B4" w:rsidRDefault="00077FDB" w:rsidP="00077F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77FDB" w:rsidRPr="001644B4" w:rsidRDefault="00EC4F8F" w:rsidP="00077FDB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C4F8F">
        <w:rPr>
          <w:rFonts w:ascii="Arial" w:eastAsia="Times New Roman" w:hAnsi="Arial" w:cs="Arial"/>
          <w:bCs/>
          <w:color w:val="000000"/>
          <w:sz w:val="32"/>
          <w:szCs w:val="32"/>
        </w:rPr>
        <w:t>Egy mérés amelyet</w:t>
      </w:r>
      <w:r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 egy egyszerú eszközzel végezünk</w:t>
      </w:r>
      <w:r w:rsidRPr="00EC4F8F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 el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140 </w:t>
      </w:r>
      <w:r w:rsidRPr="00EC4F8F">
        <w:rPr>
          <w:rFonts w:ascii="Arial" w:eastAsia="Times New Roman" w:hAnsi="Arial" w:cs="Arial"/>
          <w:bCs/>
          <w:color w:val="000000"/>
          <w:sz w:val="32"/>
          <w:szCs w:val="32"/>
        </w:rPr>
        <w:t>másodpercet tart.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A mérőműszert cxsak egyszerően fel kell tenni a job mutate újjunkra. </w:t>
      </w:r>
      <w:proofErr w:type="gramStart"/>
      <w:r w:rsidR="00077FDB" w:rsidRPr="001644B4">
        <w:rPr>
          <w:rFonts w:ascii="Arial" w:eastAsia="Times New Roman" w:hAnsi="Arial" w:cs="Arial"/>
          <w:color w:val="000000"/>
          <w:sz w:val="32"/>
          <w:szCs w:val="32"/>
        </w:rPr>
        <w:t>Mérés közben a Fit4All PWR mutatja a pulzushullámot, a pulzusszámot és a vér oxigénszintjét.</w:t>
      </w:r>
      <w:proofErr w:type="gramEnd"/>
      <w:r w:rsidR="00077FDB"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="00077FDB" w:rsidRPr="001644B4">
        <w:rPr>
          <w:rFonts w:ascii="Arial" w:eastAsia="Times New Roman" w:hAnsi="Arial" w:cs="Arial"/>
          <w:color w:val="000000"/>
          <w:sz w:val="32"/>
          <w:szCs w:val="32"/>
        </w:rPr>
        <w:t>A mérés végén a pulzusszám és a vér oxigénsz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intjének átlagos értéke látható, </w:t>
      </w:r>
      <w:r w:rsidR="00077FDB" w:rsidRPr="001644B4">
        <w:rPr>
          <w:rFonts w:ascii="Arial" w:eastAsia="Times New Roman" w:hAnsi="Arial" w:cs="Arial"/>
          <w:color w:val="000000"/>
          <w:sz w:val="32"/>
          <w:szCs w:val="32"/>
        </w:rPr>
        <w:t>valamint a többi alapparaméter.</w:t>
      </w:r>
      <w:proofErr w:type="gramEnd"/>
    </w:p>
    <w:p w:rsidR="00EC4F8F" w:rsidRDefault="00077FDB" w:rsidP="00077FDB">
      <w:pPr>
        <w:spacing w:before="240"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Mi a </w:t>
      </w:r>
      <w:r w:rsidRPr="001644B4">
        <w:rPr>
          <w:rFonts w:ascii="Arial" w:eastAsia="Times New Roman" w:hAnsi="Arial" w:cs="Arial"/>
          <w:i/>
          <w:iCs/>
          <w:color w:val="000000"/>
          <w:sz w:val="32"/>
          <w:szCs w:val="32"/>
        </w:rPr>
        <w:t>pulzushullám</w:t>
      </w:r>
      <w:r w:rsidRPr="001644B4">
        <w:rPr>
          <w:rFonts w:ascii="Arial" w:eastAsia="Times New Roman" w:hAnsi="Arial" w:cs="Arial"/>
          <w:color w:val="000000"/>
          <w:sz w:val="32"/>
          <w:szCs w:val="32"/>
        </w:rPr>
        <w:t>?</w:t>
      </w:r>
      <w:proofErr w:type="gramEnd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Pr="001644B4">
        <w:rPr>
          <w:rFonts w:ascii="Arial" w:eastAsia="Times New Roman" w:hAnsi="Arial" w:cs="Arial"/>
          <w:color w:val="000000"/>
          <w:sz w:val="32"/>
          <w:szCs w:val="32"/>
        </w:rPr>
        <w:t>A pulzushullám pontos képet ad a test vitalitásáról.</w:t>
      </w:r>
      <w:proofErr w:type="gramEnd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077FDB" w:rsidRPr="001644B4" w:rsidRDefault="00077FDB" w:rsidP="00077FDB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A </w:t>
      </w:r>
      <w:r w:rsidRPr="001644B4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pulzusszám </w:t>
      </w:r>
      <w:r w:rsidRPr="001644B4">
        <w:rPr>
          <w:rFonts w:ascii="Arial" w:eastAsia="Times New Roman" w:hAnsi="Arial" w:cs="Arial"/>
          <w:color w:val="000000"/>
          <w:sz w:val="32"/>
          <w:szCs w:val="32"/>
        </w:rPr>
        <w:t>a mérés alatti átlagos pulzusszámot mutatja.</w:t>
      </w:r>
      <w:proofErr w:type="gramEnd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Ideális esetben ez </w:t>
      </w:r>
      <w:proofErr w:type="gramStart"/>
      <w:r w:rsidRPr="001644B4">
        <w:rPr>
          <w:rFonts w:ascii="Arial" w:eastAsia="Times New Roman" w:hAnsi="Arial" w:cs="Arial"/>
          <w:color w:val="000000"/>
          <w:sz w:val="32"/>
          <w:szCs w:val="32"/>
        </w:rPr>
        <w:t>az</w:t>
      </w:r>
      <w:proofErr w:type="gramEnd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érték 50 és 85 között van, de ügyeljen a személy általános egészségi állapotára.</w:t>
      </w:r>
    </w:p>
    <w:p w:rsidR="00077FDB" w:rsidRPr="001644B4" w:rsidRDefault="00077FDB" w:rsidP="00077FDB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A </w:t>
      </w:r>
      <w:r w:rsidRPr="001644B4">
        <w:rPr>
          <w:rFonts w:ascii="Arial" w:eastAsia="Times New Roman" w:hAnsi="Arial" w:cs="Arial"/>
          <w:i/>
          <w:iCs/>
          <w:color w:val="000000"/>
          <w:sz w:val="32"/>
          <w:szCs w:val="32"/>
        </w:rPr>
        <w:t>vér oxigéntartalma</w:t>
      </w:r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a vörösvértestek oxigéntelítettségét jelzi.</w:t>
      </w:r>
      <w:proofErr w:type="gramEnd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Pr="001644B4">
        <w:rPr>
          <w:rFonts w:ascii="Arial" w:eastAsia="Times New Roman" w:hAnsi="Arial" w:cs="Arial"/>
          <w:color w:val="000000"/>
          <w:sz w:val="32"/>
          <w:szCs w:val="32"/>
        </w:rPr>
        <w:t>Azt</w:t>
      </w:r>
      <w:proofErr w:type="gramEnd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szeretné, ha ez az érték a lehető legmagasabb legyen.</w:t>
      </w:r>
    </w:p>
    <w:p w:rsidR="00077FDB" w:rsidRPr="001644B4" w:rsidRDefault="00EC4F8F" w:rsidP="00077F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 többi alap paraméter</w:t>
      </w:r>
    </w:p>
    <w:p w:rsidR="00A37720" w:rsidRPr="00A37720" w:rsidRDefault="00077FDB" w:rsidP="00A37720">
      <w:pPr>
        <w:pStyle w:val="Listaszerbekezds"/>
        <w:numPr>
          <w:ilvl w:val="0"/>
          <w:numId w:val="9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37720">
        <w:rPr>
          <w:rFonts w:ascii="Arial" w:eastAsia="Times New Roman" w:hAnsi="Arial" w:cs="Arial"/>
          <w:color w:val="000000"/>
          <w:sz w:val="32"/>
          <w:szCs w:val="32"/>
        </w:rPr>
        <w:t>Biológiai életkor</w:t>
      </w:r>
    </w:p>
    <w:p w:rsidR="00A37720" w:rsidRPr="00A37720" w:rsidRDefault="00077FDB" w:rsidP="00077FDB">
      <w:pPr>
        <w:pStyle w:val="Listaszerbekezds"/>
        <w:numPr>
          <w:ilvl w:val="0"/>
          <w:numId w:val="9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3772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EC4F8F" w:rsidRPr="00A37720">
        <w:rPr>
          <w:rFonts w:ascii="Arial" w:eastAsia="Times New Roman" w:hAnsi="Arial" w:cs="Arial"/>
          <w:color w:val="000000"/>
          <w:sz w:val="32"/>
          <w:szCs w:val="32"/>
        </w:rPr>
        <w:t>Idergrendszeri egyensúly</w:t>
      </w:r>
    </w:p>
    <w:p w:rsidR="00A37720" w:rsidRPr="00A37720" w:rsidRDefault="00EC4F8F" w:rsidP="00EC4F8F">
      <w:pPr>
        <w:pStyle w:val="Listaszerbekezds"/>
        <w:numPr>
          <w:ilvl w:val="0"/>
          <w:numId w:val="9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37720">
        <w:rPr>
          <w:rFonts w:ascii="Arial" w:eastAsia="Times New Roman" w:hAnsi="Arial" w:cs="Arial"/>
          <w:color w:val="000000"/>
          <w:sz w:val="32"/>
          <w:szCs w:val="32"/>
        </w:rPr>
        <w:t>Regenerációs képesség</w:t>
      </w:r>
    </w:p>
    <w:p w:rsidR="00A37720" w:rsidRPr="00A37720" w:rsidRDefault="00EC4F8F" w:rsidP="00EC4F8F">
      <w:pPr>
        <w:pStyle w:val="Listaszerbekezds"/>
        <w:numPr>
          <w:ilvl w:val="0"/>
          <w:numId w:val="9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37720">
        <w:rPr>
          <w:rFonts w:ascii="Arial" w:eastAsia="Times New Roman" w:hAnsi="Arial" w:cs="Arial"/>
          <w:color w:val="000000"/>
          <w:sz w:val="32"/>
          <w:szCs w:val="32"/>
        </w:rPr>
        <w:t>A szervezetünk t</w:t>
      </w:r>
      <w:r w:rsidR="00077FDB" w:rsidRPr="00A37720">
        <w:rPr>
          <w:rFonts w:ascii="Arial" w:eastAsia="Times New Roman" w:hAnsi="Arial" w:cs="Arial"/>
          <w:color w:val="000000"/>
          <w:sz w:val="32"/>
          <w:szCs w:val="32"/>
        </w:rPr>
        <w:t>eljes energia</w:t>
      </w:r>
      <w:r w:rsidRPr="00A37720">
        <w:rPr>
          <w:rFonts w:ascii="Arial" w:eastAsia="Times New Roman" w:hAnsi="Arial" w:cs="Arial"/>
          <w:color w:val="000000"/>
          <w:sz w:val="32"/>
          <w:szCs w:val="32"/>
        </w:rPr>
        <w:t xml:space="preserve"> szintje</w:t>
      </w:r>
    </w:p>
    <w:p w:rsidR="00A37720" w:rsidRPr="00A37720" w:rsidRDefault="00A37720" w:rsidP="00077FDB">
      <w:pPr>
        <w:pStyle w:val="Listaszerbekezds"/>
        <w:numPr>
          <w:ilvl w:val="0"/>
          <w:numId w:val="9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37720">
        <w:rPr>
          <w:rFonts w:ascii="Arial" w:eastAsia="Times New Roman" w:hAnsi="Arial" w:cs="Arial"/>
          <w:color w:val="000000"/>
          <w:sz w:val="32"/>
          <w:szCs w:val="32"/>
        </w:rPr>
        <w:t>Állóképessé</w:t>
      </w:r>
      <w:r>
        <w:rPr>
          <w:rFonts w:ascii="Arial" w:eastAsia="Times New Roman" w:hAnsi="Arial" w:cs="Arial"/>
          <w:color w:val="000000"/>
          <w:sz w:val="32"/>
          <w:szCs w:val="32"/>
        </w:rPr>
        <w:t>g</w:t>
      </w:r>
    </w:p>
    <w:p w:rsidR="00077FDB" w:rsidRPr="00A37720" w:rsidRDefault="00077FDB" w:rsidP="00077FDB">
      <w:pPr>
        <w:pStyle w:val="Listaszerbekezds"/>
        <w:numPr>
          <w:ilvl w:val="0"/>
          <w:numId w:val="9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37720">
        <w:rPr>
          <w:rFonts w:ascii="Arial" w:eastAsia="Times New Roman" w:hAnsi="Arial" w:cs="Arial"/>
          <w:color w:val="000000"/>
          <w:sz w:val="32"/>
          <w:szCs w:val="32"/>
        </w:rPr>
        <w:t xml:space="preserve"> Szívdinamika</w:t>
      </w:r>
    </w:p>
    <w:p w:rsidR="00077FDB" w:rsidRPr="00A37720" w:rsidRDefault="00077FDB" w:rsidP="00A37720">
      <w:pPr>
        <w:pStyle w:val="Listaszerbekezds"/>
        <w:numPr>
          <w:ilvl w:val="0"/>
          <w:numId w:val="9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37720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 HRV</w:t>
      </w:r>
    </w:p>
    <w:p w:rsidR="00077FDB" w:rsidRPr="001644B4" w:rsidRDefault="00077FDB" w:rsidP="00EC4F8F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Ez a paraméter </w:t>
      </w:r>
      <w:proofErr w:type="gramStart"/>
      <w:r w:rsidRPr="001644B4">
        <w:rPr>
          <w:rFonts w:ascii="Arial" w:eastAsia="Times New Roman" w:hAnsi="Arial" w:cs="Arial"/>
          <w:color w:val="000000"/>
          <w:sz w:val="32"/>
          <w:szCs w:val="32"/>
        </w:rPr>
        <w:t>az</w:t>
      </w:r>
      <w:proofErr w:type="gramEnd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autonóm idegrendszer (paraszimpatikus és szimpatikus) általános aktivitását írja le. </w:t>
      </w:r>
      <w:proofErr w:type="gramStart"/>
      <w:r w:rsidRPr="001644B4">
        <w:rPr>
          <w:rFonts w:ascii="Arial" w:eastAsia="Times New Roman" w:hAnsi="Arial" w:cs="Arial"/>
          <w:color w:val="000000"/>
          <w:sz w:val="32"/>
          <w:szCs w:val="32"/>
        </w:rPr>
        <w:t>Az</w:t>
      </w:r>
      <w:proofErr w:type="gramEnd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autonóm idegrendszer szabályozza és koordinálja testének összes automatikus funkcióját, például a pulzusszámot, a légzést és az emésztést. </w:t>
      </w:r>
    </w:p>
    <w:p w:rsidR="00077FDB" w:rsidRPr="00A37720" w:rsidRDefault="00077FDB" w:rsidP="00A37720">
      <w:pPr>
        <w:pStyle w:val="Listaszerbekezds"/>
        <w:numPr>
          <w:ilvl w:val="0"/>
          <w:numId w:val="9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37720">
        <w:rPr>
          <w:rFonts w:ascii="Arial" w:eastAsia="Times New Roman" w:hAnsi="Arial" w:cs="Arial"/>
          <w:color w:val="000000"/>
          <w:sz w:val="32"/>
          <w:szCs w:val="32"/>
        </w:rPr>
        <w:t xml:space="preserve"> Cardio power</w:t>
      </w:r>
    </w:p>
    <w:p w:rsidR="00077FDB" w:rsidRPr="001644B4" w:rsidRDefault="00077FDB" w:rsidP="00077FDB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A cardio power a szív oxigénszintjének leírására használható. Alacsony oxigénellátás mellett (és ezért a kardio teljesítmény alacsony értéke) </w:t>
      </w:r>
      <w:proofErr w:type="gramStart"/>
      <w:r w:rsidRPr="001644B4">
        <w:rPr>
          <w:rFonts w:ascii="Arial" w:eastAsia="Times New Roman" w:hAnsi="Arial" w:cs="Arial"/>
          <w:color w:val="000000"/>
          <w:sz w:val="32"/>
          <w:szCs w:val="32"/>
        </w:rPr>
        <w:t>az</w:t>
      </w:r>
      <w:proofErr w:type="gramEnd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állóképességed nem lesz optimális.</w:t>
      </w:r>
    </w:p>
    <w:p w:rsidR="00077FDB" w:rsidRPr="001644B4" w:rsidRDefault="00A37720" w:rsidP="00077FDB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9. </w:t>
      </w:r>
      <w:r w:rsidR="00077FDB"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Anyagcsere</w:t>
      </w:r>
    </w:p>
    <w:p w:rsidR="00077FDB" w:rsidRPr="00A37720" w:rsidRDefault="00A37720" w:rsidP="00A37720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10.</w:t>
      </w:r>
      <w:r w:rsidR="00077FDB"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Izomfeszültség</w:t>
      </w:r>
    </w:p>
    <w:p w:rsidR="00077FDB" w:rsidRPr="001644B4" w:rsidRDefault="00A37720" w:rsidP="00077FDB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A. </w:t>
      </w:r>
      <w:r w:rsidR="00077FDB"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 Tachogram</w:t>
      </w:r>
    </w:p>
    <w:p w:rsidR="00077FDB" w:rsidRPr="001644B4" w:rsidRDefault="00077FDB" w:rsidP="00A37720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644B4">
        <w:rPr>
          <w:rFonts w:ascii="Arial" w:eastAsia="Times New Roman" w:hAnsi="Arial" w:cs="Arial"/>
          <w:color w:val="000000"/>
          <w:sz w:val="32"/>
          <w:szCs w:val="32"/>
        </w:rPr>
        <w:t xml:space="preserve">A tachogram többek között megmutathatja, </w:t>
      </w:r>
      <w:r w:rsidR="00A37720">
        <w:rPr>
          <w:rFonts w:ascii="Arial" w:eastAsia="Times New Roman" w:hAnsi="Arial" w:cs="Arial"/>
          <w:color w:val="000000"/>
          <w:sz w:val="32"/>
          <w:szCs w:val="32"/>
        </w:rPr>
        <w:t>a légzésgörbénkent a mérés időtartama alatt.</w:t>
      </w:r>
      <w:proofErr w:type="gramEnd"/>
    </w:p>
    <w:p w:rsidR="00077FDB" w:rsidRPr="001644B4" w:rsidRDefault="00077FDB" w:rsidP="00077F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644B4">
        <w:rPr>
          <w:rFonts w:ascii="Arial" w:eastAsia="Times New Roman" w:hAnsi="Arial" w:cs="Arial"/>
          <w:color w:val="000000"/>
          <w:sz w:val="32"/>
          <w:szCs w:val="32"/>
          <w:u w:val="single"/>
        </w:rPr>
        <w:t>Természetes légzés:</w:t>
      </w:r>
    </w:p>
    <w:p w:rsidR="00077FDB" w:rsidRPr="001644B4" w:rsidRDefault="00077FDB" w:rsidP="00077F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644B4">
        <w:rPr>
          <w:rFonts w:ascii="Arial" w:eastAsia="Times New Roman" w:hAnsi="Arial" w:cs="Arial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>
            <wp:extent cx="5735320" cy="2430145"/>
            <wp:effectExtent l="19050" t="0" r="0" b="0"/>
            <wp:docPr id="2" name="Kép 2" descr="https://lh4.googleusercontent.com/R8rUKIr08eocHkICEuvfhD8Kqlb9ntuh-HuT8hkRhx1hk8BiHhspFjWycMMqUlq-Je895jbCb5bzwx0l0vFYOctacLHlvcSs1hh-6UrMB1AMTrKM8Brg9HHkgCz614nZQPS5b0xXgDGabfpHOgmRy8lRkHR4wv4mRGJzhOr9MNTXNrReycwj22j1c3N6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R8rUKIr08eocHkICEuvfhD8Kqlb9ntuh-HuT8hkRhx1hk8BiHhspFjWycMMqUlq-Je895jbCb5bzwx0l0vFYOctacLHlvcSs1hh-6UrMB1AMTrKM8Brg9HHkgCz614nZQPS5b0xXgDGabfpHOgmRy8lRkHR4wv4mRGJzhOr9MNTXNrReycwj22j1c3N6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FDB" w:rsidRPr="001644B4" w:rsidRDefault="00077FDB" w:rsidP="00077F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77FDB" w:rsidRPr="001644B4" w:rsidRDefault="00077FDB" w:rsidP="00077F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77FDB" w:rsidRPr="001644B4" w:rsidRDefault="00A37720" w:rsidP="00077FDB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B. </w:t>
      </w:r>
      <w:r w:rsidR="00077FDB" w:rsidRPr="001644B4">
        <w:rPr>
          <w:rFonts w:ascii="Arial" w:eastAsia="Times New Roman" w:hAnsi="Arial" w:cs="Arial"/>
          <w:color w:val="000000"/>
          <w:sz w:val="32"/>
          <w:szCs w:val="32"/>
        </w:rPr>
        <w:t>Hisztogram</w:t>
      </w:r>
    </w:p>
    <w:p w:rsidR="00077FDB" w:rsidRPr="001644B4" w:rsidRDefault="00A37720" w:rsidP="00077FDB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644B4">
        <w:rPr>
          <w:rFonts w:ascii="Arial" w:eastAsia="Times New Roman" w:hAnsi="Arial" w:cs="Arial"/>
          <w:color w:val="000000"/>
          <w:sz w:val="32"/>
          <w:szCs w:val="32"/>
        </w:rPr>
        <w:t>A hisztogram a pulzusintervallumok (vízszintes tengely) és a pulzusfrekvenciák (függőleges tengely) vizuális megjelenítése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A hisztogram oszlopjainak a teljes területéből számos következtetés vonható le: energies szintünk, állóképességünk, stb.</w:t>
      </w:r>
      <w:proofErr w:type="gramEnd"/>
    </w:p>
    <w:p w:rsidR="00077FDB" w:rsidRPr="001644B4" w:rsidRDefault="00077FDB" w:rsidP="00077FDB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644B4">
        <w:rPr>
          <w:rFonts w:ascii="Arial" w:eastAsia="Times New Roman" w:hAnsi="Arial" w:cs="Arial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>
            <wp:extent cx="2430145" cy="1981200"/>
            <wp:effectExtent l="19050" t="0" r="8255" b="0"/>
            <wp:docPr id="4" name="Kép 4" descr="https://lh4.googleusercontent.com/T7C-v5VjXjB-DBeM7UhVhpzJdHXK6sWK-IwJLncBq_pSHx435SnF1qYfEyiPfdX40wUfFn12eVZR5uxQhp10lNF9LFED6x4x8b3edez4H67zTVfFA09MmM9eoeJrQCvEuPlDMapHlV5FLoCbbIMajiy2_fxpHlJm0OePxAEHYIdIbrMorLqAsCpheU_8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T7C-v5VjXjB-DBeM7UhVhpzJdHXK6sWK-IwJLncBq_pSHx435SnF1qYfEyiPfdX40wUfFn12eVZR5uxQhp10lNF9LFED6x4x8b3edez4H67zTVfFA09MmM9eoeJrQCvEuPlDMapHlV5FLoCbbIMajiy2_fxpHlJm0OePxAEHYIdIbrMorLqAsCpheU_8L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4B4">
        <w:rPr>
          <w:rFonts w:ascii="Arial" w:eastAsia="Times New Roman" w:hAnsi="Arial" w:cs="Arial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>
            <wp:extent cx="2374265" cy="1981200"/>
            <wp:effectExtent l="19050" t="0" r="6985" b="0"/>
            <wp:docPr id="5" name="Kép 5" descr="https://lh5.googleusercontent.com/bDn6GrG-Cp2trl_9dPKCinK_ACzVrg5mPLRLgVpviJ75DwwnTEWA_AmawrvTRfCC2f6x3ZsBK4nXR5rFb9MySbZ8wbBeZ7bqc53cA5mX8EhE3aqFG5TRa4twFsdZe97TXSh_SJ4B818Sivv-FciqJze9jUMyW9krctgxDKfkrJtAJyY5WpqCiAzDUD6j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bDn6GrG-Cp2trl_9dPKCinK_ACzVrg5mPLRLgVpviJ75DwwnTEWA_AmawrvTRfCC2f6x3ZsBK4nXR5rFb9MySbZ8wbBeZ7bqc53cA5mX8EhE3aqFG5TRa4twFsdZe97TXSh_SJ4B818Sivv-FciqJze9jUMyW9krctgxDKfkrJtAJyY5WpqCiAzDUD6j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4B4">
        <w:rPr>
          <w:rFonts w:ascii="Arial" w:eastAsia="Times New Roman" w:hAnsi="Arial" w:cs="Arial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>
            <wp:extent cx="2430145" cy="1965325"/>
            <wp:effectExtent l="19050" t="0" r="8255" b="0"/>
            <wp:docPr id="6" name="Kép 6" descr="https://lh6.googleusercontent.com/G6CR_my6sI0mjQWMX9EaDMJzn0_2YASiUDQ5AHu0Z7TZGrYwNXJb2j9r_PcOD6iQHqB8uzrYB3C7us1HLG2HuVkLhGCDo5CVA-V2F_Y7DcI8A08dXvXmWNjd8-pH9mIwSoubAnWnqmBiPcGmqxol4OGr86eyJEsxbe1jhYPvDN5nGuLeM1j1-5gdAKi9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G6CR_my6sI0mjQWMX9EaDMJzn0_2YASiUDQ5AHu0Z7TZGrYwNXJb2j9r_PcOD6iQHqB8uzrYB3C7us1HLG2HuVkLhGCDo5CVA-V2F_Y7DcI8A08dXvXmWNjd8-pH9mIwSoubAnWnqmBiPcGmqxol4OGr86eyJEsxbe1jhYPvDN5nGuLeM1j1-5gdAKi9n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4B4">
        <w:rPr>
          <w:rFonts w:ascii="Arial" w:eastAsia="Times New Roman" w:hAnsi="Arial" w:cs="Arial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>
            <wp:extent cx="2446655" cy="1989455"/>
            <wp:effectExtent l="19050" t="0" r="0" b="0"/>
            <wp:docPr id="7" name="Kép 7" descr="https://lh3.googleusercontent.com/KxphjKL_aIT0U8N6LJ4SuCs6JCRkX4LIhR2opccsDwmT-3vARq7X9Uc1vaXOCwccQt6vPXrux33I_4PxPXEgYIc8PD5vpLM-LqLhG5_RIa4K9h42WTba4Gs3wvnN4kB6EHeN4uOqxhHmuVdwATXTtRKsu9x4s7GMD2X8rOjEcu3hokjYJtQC_oTyOy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KxphjKL_aIT0U8N6LJ4SuCs6JCRkX4LIhR2opccsDwmT-3vARq7X9Uc1vaXOCwccQt6vPXrux33I_4PxPXEgYIc8PD5vpLM-LqLhG5_RIa4K9h42WTba4Gs3wvnN4kB6EHeN4uOqxhHmuVdwATXTtRKsu9x4s7GMD2X8rOjEcu3hokjYJtQC_oTyOy-B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FDB" w:rsidRPr="001644B4" w:rsidRDefault="00077FDB" w:rsidP="00077FDB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336F" w:rsidRPr="001644B4" w:rsidRDefault="000A336F">
      <w:pPr>
        <w:rPr>
          <w:sz w:val="32"/>
          <w:szCs w:val="32"/>
        </w:rPr>
      </w:pPr>
    </w:p>
    <w:sectPr w:rsidR="000A336F" w:rsidRPr="001644B4" w:rsidSect="000A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7B4"/>
    <w:multiLevelType w:val="multilevel"/>
    <w:tmpl w:val="E99E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75A1B"/>
    <w:multiLevelType w:val="multilevel"/>
    <w:tmpl w:val="FE86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E3FDA"/>
    <w:multiLevelType w:val="multilevel"/>
    <w:tmpl w:val="A7BC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137E5"/>
    <w:multiLevelType w:val="multilevel"/>
    <w:tmpl w:val="30B0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A20A1"/>
    <w:multiLevelType w:val="multilevel"/>
    <w:tmpl w:val="DA0C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F3B75"/>
    <w:multiLevelType w:val="hybridMultilevel"/>
    <w:tmpl w:val="13563C12"/>
    <w:lvl w:ilvl="0" w:tplc="5CC2D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4329E"/>
    <w:multiLevelType w:val="multilevel"/>
    <w:tmpl w:val="6A84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43CB1"/>
    <w:multiLevelType w:val="multilevel"/>
    <w:tmpl w:val="2A5A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060DE0"/>
    <w:multiLevelType w:val="multilevel"/>
    <w:tmpl w:val="E7C4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/>
  <w:rsids>
    <w:rsidRoot w:val="00077FDB"/>
    <w:rsid w:val="00077FDB"/>
    <w:rsid w:val="000A336F"/>
    <w:rsid w:val="001644B4"/>
    <w:rsid w:val="009F7953"/>
    <w:rsid w:val="00A33979"/>
    <w:rsid w:val="00A37720"/>
    <w:rsid w:val="00E72A31"/>
    <w:rsid w:val="00E74CC4"/>
    <w:rsid w:val="00EC4F8F"/>
    <w:rsid w:val="00F5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36F"/>
  </w:style>
  <w:style w:type="paragraph" w:styleId="Cmsor1">
    <w:name w:val="heading 1"/>
    <w:basedOn w:val="Norml"/>
    <w:link w:val="Cmsor1Char"/>
    <w:uiPriority w:val="9"/>
    <w:qFormat/>
    <w:rsid w:val="00077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077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77F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077F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07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077FDB"/>
    <w:rPr>
      <w:color w:val="0000FF"/>
      <w:u w:val="single"/>
    </w:rPr>
  </w:style>
  <w:style w:type="character" w:customStyle="1" w:styleId="apple-tab-span">
    <w:name w:val="apple-tab-span"/>
    <w:basedOn w:val="Bekezdsalapbettpusa"/>
    <w:rsid w:val="00077FDB"/>
  </w:style>
  <w:style w:type="paragraph" w:styleId="Buborkszveg">
    <w:name w:val="Balloon Text"/>
    <w:basedOn w:val="Norml"/>
    <w:link w:val="BuborkszvegChar"/>
    <w:uiPriority w:val="99"/>
    <w:semiHidden/>
    <w:unhideWhenUsed/>
    <w:rsid w:val="0007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7FD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37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2023-01-18T08:21:00Z</dcterms:created>
  <dcterms:modified xsi:type="dcterms:W3CDTF">2023-01-18T08:52:00Z</dcterms:modified>
</cp:coreProperties>
</file>